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A2" w:rsidRDefault="004134A2" w:rsidP="004134A2">
      <w:pPr>
        <w:pStyle w:val="NoSpacing"/>
        <w:rPr>
          <w:rFonts w:ascii="Arial" w:hAnsi="Arial" w:cs="Arial"/>
          <w:sz w:val="24"/>
          <w:szCs w:val="24"/>
        </w:rPr>
      </w:pPr>
      <w:r w:rsidRPr="00A85926">
        <w:rPr>
          <w:rFonts w:ascii="Arial" w:hAnsi="Arial" w:cs="Arial"/>
          <w:b/>
          <w:sz w:val="24"/>
          <w:szCs w:val="24"/>
        </w:rPr>
        <w:t>FOR IMMEDIATE RELEASE</w:t>
      </w:r>
      <w:r w:rsidR="00A85926" w:rsidRPr="00A85926">
        <w:rPr>
          <w:rFonts w:ascii="Arial" w:hAnsi="Arial" w:cs="Arial"/>
          <w:b/>
          <w:sz w:val="24"/>
          <w:szCs w:val="24"/>
        </w:rPr>
        <w:t xml:space="preserve">: </w:t>
      </w:r>
    </w:p>
    <w:p w:rsidR="008209DB" w:rsidRPr="00A85926" w:rsidRDefault="00117996" w:rsidP="004134A2">
      <w:pPr>
        <w:pStyle w:val="NoSpacing"/>
        <w:rPr>
          <w:rFonts w:ascii="Arial" w:hAnsi="Arial" w:cs="Arial"/>
          <w:sz w:val="24"/>
          <w:szCs w:val="24"/>
        </w:rPr>
      </w:pPr>
      <w:r>
        <w:rPr>
          <w:rFonts w:ascii="Arial" w:hAnsi="Arial" w:cs="Arial"/>
          <w:sz w:val="24"/>
          <w:szCs w:val="24"/>
        </w:rPr>
        <w:t>November 18</w:t>
      </w:r>
      <w:r w:rsidRPr="00117996">
        <w:rPr>
          <w:rFonts w:ascii="Arial" w:hAnsi="Arial" w:cs="Arial"/>
          <w:sz w:val="24"/>
          <w:szCs w:val="24"/>
          <w:vertAlign w:val="superscript"/>
        </w:rPr>
        <w:t>th</w:t>
      </w:r>
      <w:r>
        <w:rPr>
          <w:rFonts w:ascii="Arial" w:hAnsi="Arial" w:cs="Arial"/>
          <w:sz w:val="24"/>
          <w:szCs w:val="24"/>
        </w:rPr>
        <w:t xml:space="preserve">, 2019 </w:t>
      </w:r>
    </w:p>
    <w:p w:rsidR="004134A2" w:rsidRPr="00A85926" w:rsidRDefault="004134A2" w:rsidP="004134A2">
      <w:pPr>
        <w:pStyle w:val="NoSpacing"/>
        <w:rPr>
          <w:rFonts w:ascii="Arial" w:hAnsi="Arial" w:cs="Arial"/>
        </w:rPr>
      </w:pPr>
    </w:p>
    <w:p w:rsidR="004134A2" w:rsidRPr="00A85926" w:rsidRDefault="004134A2" w:rsidP="004134A2">
      <w:pPr>
        <w:pStyle w:val="NoSpacing"/>
        <w:rPr>
          <w:rFonts w:ascii="Arial" w:hAnsi="Arial" w:cs="Arial"/>
          <w:sz w:val="20"/>
        </w:rPr>
      </w:pPr>
      <w:r w:rsidRPr="00A85926">
        <w:rPr>
          <w:rFonts w:ascii="Arial" w:hAnsi="Arial" w:cs="Arial"/>
          <w:sz w:val="20"/>
        </w:rPr>
        <w:t xml:space="preserve">MaineHealth Center for Tobacco Independence Contact: </w:t>
      </w:r>
    </w:p>
    <w:p w:rsidR="008209DB" w:rsidRPr="008209DB" w:rsidRDefault="008209DB" w:rsidP="008209DB">
      <w:pPr>
        <w:pStyle w:val="NoSpacing"/>
        <w:rPr>
          <w:rFonts w:ascii="Arial" w:hAnsi="Arial" w:cs="Arial"/>
          <w:sz w:val="20"/>
        </w:rPr>
      </w:pPr>
      <w:r w:rsidRPr="008209DB">
        <w:rPr>
          <w:rFonts w:ascii="Arial" w:hAnsi="Arial" w:cs="Arial"/>
          <w:sz w:val="20"/>
        </w:rPr>
        <w:t xml:space="preserve">Kristen McAuley, </w:t>
      </w:r>
      <w:hyperlink r:id="rId4" w:history="1">
        <w:r w:rsidRPr="008209DB">
          <w:rPr>
            <w:rStyle w:val="Hyperlink"/>
            <w:rFonts w:ascii="Arial" w:hAnsi="Arial" w:cs="Arial"/>
            <w:sz w:val="20"/>
          </w:rPr>
          <w:t>kmcauley@mainehealth.org</w:t>
        </w:r>
      </w:hyperlink>
      <w:r w:rsidRPr="008209DB">
        <w:rPr>
          <w:rFonts w:ascii="Arial" w:hAnsi="Arial" w:cs="Arial"/>
          <w:sz w:val="20"/>
        </w:rPr>
        <w:t>, 207-661-7472</w:t>
      </w:r>
    </w:p>
    <w:p w:rsidR="004134A2" w:rsidRPr="00A85926" w:rsidRDefault="004134A2" w:rsidP="004134A2">
      <w:pPr>
        <w:pStyle w:val="NoSpacing"/>
        <w:rPr>
          <w:rFonts w:ascii="Arial" w:hAnsi="Arial" w:cs="Arial"/>
        </w:rPr>
      </w:pPr>
    </w:p>
    <w:p w:rsidR="004134A2" w:rsidRPr="00A85926" w:rsidRDefault="004134A2" w:rsidP="004134A2">
      <w:pPr>
        <w:pStyle w:val="NoSpacing"/>
        <w:rPr>
          <w:rFonts w:ascii="Arial" w:hAnsi="Arial" w:cs="Arial"/>
          <w:b/>
        </w:rPr>
      </w:pPr>
      <w:r w:rsidRPr="00A85926">
        <w:rPr>
          <w:rFonts w:ascii="Arial" w:hAnsi="Arial" w:cs="Arial"/>
          <w:b/>
        </w:rPr>
        <w:t>MAINE HOSPITALS RECOGNIZED FOR TOBACCO-FREE ACHEIVEMENTS</w:t>
      </w:r>
    </w:p>
    <w:p w:rsidR="004134A2" w:rsidRPr="00A85926" w:rsidRDefault="004134A2" w:rsidP="004134A2">
      <w:pPr>
        <w:pStyle w:val="NoSpacing"/>
        <w:rPr>
          <w:rFonts w:ascii="Arial" w:hAnsi="Arial" w:cs="Arial"/>
        </w:rPr>
      </w:pPr>
      <w:r w:rsidRPr="00A85926">
        <w:rPr>
          <w:rFonts w:ascii="Arial" w:hAnsi="Arial" w:cs="Arial"/>
        </w:rPr>
        <w:t>3</w:t>
      </w:r>
      <w:r w:rsidR="00BF7D73">
        <w:rPr>
          <w:rFonts w:ascii="Arial" w:hAnsi="Arial" w:cs="Arial"/>
        </w:rPr>
        <w:t>3</w:t>
      </w:r>
      <w:r w:rsidRPr="00A85926">
        <w:rPr>
          <w:rFonts w:ascii="Arial" w:hAnsi="Arial" w:cs="Arial"/>
        </w:rPr>
        <w:t xml:space="preserve"> Hospitals Celebrated through Annual Gold Star Standards of Excellence Program</w:t>
      </w:r>
    </w:p>
    <w:p w:rsidR="004134A2" w:rsidRPr="00A85926" w:rsidRDefault="004134A2" w:rsidP="004134A2">
      <w:pPr>
        <w:pStyle w:val="NoSpacing"/>
        <w:rPr>
          <w:rFonts w:ascii="Arial" w:hAnsi="Arial" w:cs="Arial"/>
        </w:rPr>
      </w:pPr>
    </w:p>
    <w:p w:rsidR="004134A2" w:rsidRPr="00A85926" w:rsidRDefault="004134A2" w:rsidP="004134A2">
      <w:pPr>
        <w:pStyle w:val="NoSpacing"/>
        <w:rPr>
          <w:rFonts w:ascii="Arial" w:hAnsi="Arial" w:cs="Arial"/>
        </w:rPr>
      </w:pPr>
      <w:r w:rsidRPr="00A85926">
        <w:rPr>
          <w:rFonts w:ascii="Arial" w:hAnsi="Arial" w:cs="Arial"/>
        </w:rPr>
        <w:t xml:space="preserve">Augusta, ME </w:t>
      </w:r>
      <w:r w:rsidR="0004475E" w:rsidRPr="00A85926">
        <w:rPr>
          <w:rFonts w:ascii="Arial" w:hAnsi="Arial" w:cs="Arial"/>
        </w:rPr>
        <w:t>–</w:t>
      </w:r>
      <w:r w:rsidRPr="00A85926">
        <w:rPr>
          <w:rFonts w:ascii="Arial" w:hAnsi="Arial" w:cs="Arial"/>
        </w:rPr>
        <w:t xml:space="preserve"> </w:t>
      </w:r>
      <w:r w:rsidR="0004475E" w:rsidRPr="00A85926">
        <w:rPr>
          <w:rFonts w:ascii="Arial" w:hAnsi="Arial" w:cs="Arial"/>
        </w:rPr>
        <w:t>The</w:t>
      </w:r>
      <w:r w:rsidR="008209DB">
        <w:rPr>
          <w:rFonts w:ascii="Arial" w:hAnsi="Arial" w:cs="Arial"/>
        </w:rPr>
        <w:t xml:space="preserve"> 10</w:t>
      </w:r>
      <w:r w:rsidR="008209DB" w:rsidRPr="008209DB">
        <w:rPr>
          <w:rFonts w:ascii="Arial" w:hAnsi="Arial" w:cs="Arial"/>
          <w:vertAlign w:val="superscript"/>
        </w:rPr>
        <w:t>th</w:t>
      </w:r>
      <w:r w:rsidR="008209DB">
        <w:rPr>
          <w:rFonts w:ascii="Arial" w:hAnsi="Arial" w:cs="Arial"/>
        </w:rPr>
        <w:t xml:space="preserve"> </w:t>
      </w:r>
      <w:r w:rsidR="0004475E" w:rsidRPr="00A85926">
        <w:rPr>
          <w:rFonts w:ascii="Arial" w:hAnsi="Arial" w:cs="Arial"/>
        </w:rPr>
        <w:t xml:space="preserve">annual Tobacco-Free Hospital Gold Star Standards of Excellence Awards Celebration, hosted by the MaineHealth Center for Tobacco Independence’s Breathe Easy initiative, was </w:t>
      </w:r>
      <w:r w:rsidR="00201640" w:rsidRPr="00A85926">
        <w:rPr>
          <w:rFonts w:ascii="Arial" w:hAnsi="Arial" w:cs="Arial"/>
        </w:rPr>
        <w:t xml:space="preserve">held on </w:t>
      </w:r>
      <w:r w:rsidR="008209DB">
        <w:rPr>
          <w:rFonts w:ascii="Arial" w:hAnsi="Arial" w:cs="Arial"/>
        </w:rPr>
        <w:t>November 14</w:t>
      </w:r>
      <w:r w:rsidR="008209DB" w:rsidRPr="008209DB">
        <w:rPr>
          <w:rFonts w:ascii="Arial" w:hAnsi="Arial" w:cs="Arial"/>
          <w:vertAlign w:val="superscript"/>
        </w:rPr>
        <w:t>th</w:t>
      </w:r>
      <w:r w:rsidR="008209DB">
        <w:rPr>
          <w:rFonts w:ascii="Arial" w:hAnsi="Arial" w:cs="Arial"/>
        </w:rPr>
        <w:t xml:space="preserve"> </w:t>
      </w:r>
      <w:r w:rsidR="00201640" w:rsidRPr="00A85926">
        <w:rPr>
          <w:rFonts w:ascii="Arial" w:hAnsi="Arial" w:cs="Arial"/>
        </w:rPr>
        <w:t>at the Maine Hospital Association.  The event, attended by hospital and public health stakeholders from across the state, recognized efforts by Maine hospitals to address tobacco use and secondhand smoke exposure.  Thirty-t</w:t>
      </w:r>
      <w:r w:rsidR="00D736F2">
        <w:rPr>
          <w:rFonts w:ascii="Arial" w:hAnsi="Arial" w:cs="Arial"/>
        </w:rPr>
        <w:t xml:space="preserve">hree </w:t>
      </w:r>
      <w:r w:rsidR="00201640" w:rsidRPr="00A85926">
        <w:rPr>
          <w:rFonts w:ascii="Arial" w:hAnsi="Arial" w:cs="Arial"/>
        </w:rPr>
        <w:t>hospitals and</w:t>
      </w:r>
      <w:r w:rsidR="004412E9">
        <w:rPr>
          <w:rFonts w:ascii="Arial" w:hAnsi="Arial" w:cs="Arial"/>
        </w:rPr>
        <w:t xml:space="preserve"> </w:t>
      </w:r>
      <w:r w:rsidR="008209DB">
        <w:rPr>
          <w:rFonts w:ascii="Arial" w:hAnsi="Arial" w:cs="Arial"/>
        </w:rPr>
        <w:t>four</w:t>
      </w:r>
      <w:r w:rsidR="00201640" w:rsidRPr="00A85926">
        <w:rPr>
          <w:rFonts w:ascii="Arial" w:hAnsi="Arial" w:cs="Arial"/>
        </w:rPr>
        <w:t xml:space="preserve"> </w:t>
      </w:r>
      <w:r w:rsidR="004412E9">
        <w:rPr>
          <w:rFonts w:ascii="Arial" w:hAnsi="Arial" w:cs="Arial"/>
        </w:rPr>
        <w:t xml:space="preserve">individual Gold Star Champions </w:t>
      </w:r>
      <w:r w:rsidR="00201640" w:rsidRPr="00A85926">
        <w:rPr>
          <w:rFonts w:ascii="Arial" w:hAnsi="Arial" w:cs="Arial"/>
        </w:rPr>
        <w:t>were highlighted for their achievements in advancing their campus smoke and tobacco-free policies as well as promoting tobacco-free lifestyles.</w:t>
      </w:r>
    </w:p>
    <w:p w:rsidR="00201640" w:rsidRPr="00A85926" w:rsidRDefault="00201640" w:rsidP="004134A2">
      <w:pPr>
        <w:pStyle w:val="NoSpacing"/>
        <w:rPr>
          <w:rFonts w:ascii="Arial" w:hAnsi="Arial" w:cs="Arial"/>
        </w:rPr>
      </w:pPr>
    </w:p>
    <w:p w:rsidR="009B4E66" w:rsidRPr="00A85926" w:rsidRDefault="00201640" w:rsidP="00201640">
      <w:pPr>
        <w:pStyle w:val="NoSpacing"/>
        <w:rPr>
          <w:rFonts w:ascii="Arial" w:hAnsi="Arial" w:cs="Arial"/>
        </w:rPr>
      </w:pPr>
      <w:r w:rsidRPr="00A85926">
        <w:rPr>
          <w:rFonts w:ascii="Arial" w:hAnsi="Arial" w:cs="Arial"/>
        </w:rPr>
        <w:t>All Maine hospitals were encouraged to apply for 201</w:t>
      </w:r>
      <w:r w:rsidR="008209DB">
        <w:rPr>
          <w:rFonts w:ascii="Arial" w:hAnsi="Arial" w:cs="Arial"/>
        </w:rPr>
        <w:t>9</w:t>
      </w:r>
      <w:r w:rsidRPr="00A85926">
        <w:rPr>
          <w:rFonts w:ascii="Arial" w:hAnsi="Arial" w:cs="Arial"/>
        </w:rPr>
        <w:t xml:space="preserve"> recognition. Participating organizations that met at least seven of ten standards were recognized with a plaque. Award levels are based on best practice criteria such as a smoke and tobacco-free campus policy, annual screening for tobacco use, referral to tobacco treatment and supporting employee education relate</w:t>
      </w:r>
      <w:r w:rsidR="008209DB">
        <w:rPr>
          <w:rFonts w:ascii="Arial" w:hAnsi="Arial" w:cs="Arial"/>
        </w:rPr>
        <w:t>d to tobacco treatment.  In 2019</w:t>
      </w:r>
      <w:r w:rsidRPr="00A85926">
        <w:rPr>
          <w:rFonts w:ascii="Arial" w:hAnsi="Arial" w:cs="Arial"/>
        </w:rPr>
        <w:t xml:space="preserve">, </w:t>
      </w:r>
      <w:r w:rsidR="008209DB">
        <w:rPr>
          <w:rFonts w:ascii="Arial" w:hAnsi="Arial" w:cs="Arial"/>
        </w:rPr>
        <w:t>all participating hospitals were recognized at the silver, gold and platinum levels.</w:t>
      </w:r>
      <w:r w:rsidR="009B4E66" w:rsidRPr="00A85926">
        <w:rPr>
          <w:rFonts w:ascii="Arial" w:hAnsi="Arial" w:cs="Arial"/>
        </w:rPr>
        <w:t xml:space="preserve">  To meet the platinum level, hospitals must meet all </w:t>
      </w:r>
      <w:r w:rsidR="008209DB">
        <w:rPr>
          <w:rFonts w:ascii="Arial" w:hAnsi="Arial" w:cs="Arial"/>
        </w:rPr>
        <w:t xml:space="preserve">ten </w:t>
      </w:r>
      <w:r w:rsidR="009B4E66" w:rsidRPr="00A85926">
        <w:rPr>
          <w:rFonts w:ascii="Arial" w:hAnsi="Arial" w:cs="Arial"/>
        </w:rPr>
        <w:t>Gold Star Standards and include specific policy language and strategies for five additional requirements.</w:t>
      </w:r>
    </w:p>
    <w:p w:rsidR="009B4E66" w:rsidRPr="00A85926" w:rsidRDefault="009B4E66" w:rsidP="00201640">
      <w:pPr>
        <w:pStyle w:val="NoSpacing"/>
        <w:rPr>
          <w:rFonts w:ascii="Arial" w:hAnsi="Arial" w:cs="Arial"/>
        </w:rPr>
      </w:pPr>
    </w:p>
    <w:p w:rsidR="009B4E66" w:rsidRPr="00A85926" w:rsidRDefault="009B4E66" w:rsidP="00201640">
      <w:pPr>
        <w:pStyle w:val="NoSpacing"/>
        <w:rPr>
          <w:rFonts w:ascii="Arial" w:hAnsi="Arial" w:cs="Arial"/>
        </w:rPr>
      </w:pPr>
      <w:r w:rsidRPr="00A85926">
        <w:rPr>
          <w:rFonts w:ascii="Arial" w:hAnsi="Arial" w:cs="Arial"/>
        </w:rPr>
        <w:t xml:space="preserve">At the celebration event, each hospital was recognized with a plaque, celebrating their efforts.  At the celebration, </w:t>
      </w:r>
      <w:r w:rsidR="00721010">
        <w:rPr>
          <w:rFonts w:ascii="Arial" w:hAnsi="Arial" w:cs="Arial"/>
        </w:rPr>
        <w:t>Kristen McAuley</w:t>
      </w:r>
      <w:r w:rsidRPr="00A85926">
        <w:rPr>
          <w:rFonts w:ascii="Arial" w:hAnsi="Arial" w:cs="Arial"/>
        </w:rPr>
        <w:t xml:space="preserve">, </w:t>
      </w:r>
      <w:r w:rsidR="00721010">
        <w:rPr>
          <w:rFonts w:ascii="Arial" w:hAnsi="Arial" w:cs="Arial"/>
        </w:rPr>
        <w:t>Tobacco Prevention Services</w:t>
      </w:r>
      <w:r w:rsidRPr="00A85926">
        <w:rPr>
          <w:rFonts w:ascii="Arial" w:hAnsi="Arial" w:cs="Arial"/>
        </w:rPr>
        <w:t xml:space="preserve"> Director for the Center for Tobacco Independence stated that, “Hospitals serve as examples for health and wellness in their communities, having strong policies and procedures addressing around tobacco use and exposure</w:t>
      </w:r>
      <w:r w:rsidR="00721010">
        <w:rPr>
          <w:rFonts w:ascii="Arial" w:hAnsi="Arial" w:cs="Arial"/>
        </w:rPr>
        <w:t xml:space="preserve"> sends an important message.”  Sh</w:t>
      </w:r>
      <w:r w:rsidRPr="00A85926">
        <w:rPr>
          <w:rFonts w:ascii="Arial" w:hAnsi="Arial" w:cs="Arial"/>
        </w:rPr>
        <w:t>e continued, “Tobacco use remains the leading cause of preventable disease and death, we applaud these 3</w:t>
      </w:r>
      <w:r w:rsidR="00BF7D73">
        <w:rPr>
          <w:rFonts w:ascii="Arial" w:hAnsi="Arial" w:cs="Arial"/>
        </w:rPr>
        <w:t>3</w:t>
      </w:r>
      <w:r w:rsidRPr="00A85926">
        <w:rPr>
          <w:rFonts w:ascii="Arial" w:hAnsi="Arial" w:cs="Arial"/>
        </w:rPr>
        <w:t xml:space="preserve"> Maine hospitals for their ongoing efforts to meet the Gold Star Standards of Excellence.”</w:t>
      </w:r>
    </w:p>
    <w:p w:rsidR="009B4E66" w:rsidRPr="00A85926" w:rsidRDefault="009B4E66" w:rsidP="00201640">
      <w:pPr>
        <w:pStyle w:val="NoSpacing"/>
        <w:rPr>
          <w:rFonts w:ascii="Arial" w:hAnsi="Arial" w:cs="Arial"/>
        </w:rPr>
      </w:pPr>
    </w:p>
    <w:p w:rsidR="008209DB" w:rsidRDefault="009B4E66" w:rsidP="008209DB">
      <w:pPr>
        <w:pStyle w:val="NoSpacing"/>
        <w:rPr>
          <w:rFonts w:ascii="Arial" w:hAnsi="Arial" w:cs="Arial"/>
        </w:rPr>
      </w:pPr>
      <w:r w:rsidRPr="00A85926">
        <w:rPr>
          <w:rFonts w:ascii="Arial" w:hAnsi="Arial" w:cs="Arial"/>
        </w:rPr>
        <w:t>The 201</w:t>
      </w:r>
      <w:r w:rsidR="008209DB">
        <w:rPr>
          <w:rFonts w:ascii="Arial" w:hAnsi="Arial" w:cs="Arial"/>
        </w:rPr>
        <w:t>9</w:t>
      </w:r>
      <w:r w:rsidRPr="00A85926">
        <w:rPr>
          <w:rFonts w:ascii="Arial" w:hAnsi="Arial" w:cs="Arial"/>
        </w:rPr>
        <w:t xml:space="preserve"> Gold Star Standards of Excellence Awardees include; at the Platinum Level: </w:t>
      </w:r>
      <w:r w:rsidR="008209DB" w:rsidRPr="008209DB">
        <w:rPr>
          <w:rFonts w:ascii="Arial" w:hAnsi="Arial" w:cs="Arial"/>
        </w:rPr>
        <w:t>Cary Medical Center</w:t>
      </w:r>
      <w:r w:rsidR="008209DB">
        <w:rPr>
          <w:rFonts w:ascii="Arial" w:hAnsi="Arial" w:cs="Arial"/>
        </w:rPr>
        <w:t xml:space="preserve">, </w:t>
      </w:r>
      <w:r w:rsidR="008209DB" w:rsidRPr="008209DB">
        <w:rPr>
          <w:rFonts w:ascii="Arial" w:hAnsi="Arial" w:cs="Arial"/>
        </w:rPr>
        <w:t>Franklin Memorial Hospital</w:t>
      </w:r>
      <w:r w:rsidR="008209DB">
        <w:rPr>
          <w:rFonts w:ascii="Arial" w:hAnsi="Arial" w:cs="Arial"/>
        </w:rPr>
        <w:t xml:space="preserve">, </w:t>
      </w:r>
      <w:r w:rsidR="008209DB" w:rsidRPr="008209DB">
        <w:rPr>
          <w:rFonts w:ascii="Arial" w:hAnsi="Arial" w:cs="Arial"/>
        </w:rPr>
        <w:t>Houlton Regional Hospital</w:t>
      </w:r>
      <w:r w:rsidR="008209DB">
        <w:rPr>
          <w:rFonts w:ascii="Arial" w:hAnsi="Arial" w:cs="Arial"/>
        </w:rPr>
        <w:t xml:space="preserve">, </w:t>
      </w:r>
      <w:r w:rsidR="008209DB" w:rsidRPr="008209DB">
        <w:rPr>
          <w:rFonts w:ascii="Arial" w:hAnsi="Arial" w:cs="Arial"/>
        </w:rPr>
        <w:t>LincolnHealth</w:t>
      </w:r>
      <w:r w:rsidR="008209DB">
        <w:rPr>
          <w:rFonts w:ascii="Arial" w:hAnsi="Arial" w:cs="Arial"/>
        </w:rPr>
        <w:t xml:space="preserve">, </w:t>
      </w:r>
      <w:r w:rsidR="008209DB" w:rsidRPr="008209DB">
        <w:rPr>
          <w:rFonts w:ascii="Arial" w:hAnsi="Arial" w:cs="Arial"/>
        </w:rPr>
        <w:t>Maine Medical Center</w:t>
      </w:r>
      <w:r w:rsidR="008209DB">
        <w:rPr>
          <w:rFonts w:ascii="Arial" w:hAnsi="Arial" w:cs="Arial"/>
        </w:rPr>
        <w:t xml:space="preserve">, </w:t>
      </w:r>
      <w:proofErr w:type="spellStart"/>
      <w:r w:rsidR="008209DB" w:rsidRPr="008209DB">
        <w:rPr>
          <w:rFonts w:ascii="Arial" w:hAnsi="Arial" w:cs="Arial"/>
        </w:rPr>
        <w:t>MaineGeneral</w:t>
      </w:r>
      <w:proofErr w:type="spellEnd"/>
      <w:r w:rsidR="008209DB" w:rsidRPr="008209DB">
        <w:rPr>
          <w:rFonts w:ascii="Arial" w:hAnsi="Arial" w:cs="Arial"/>
        </w:rPr>
        <w:t xml:space="preserve"> Medical Center</w:t>
      </w:r>
      <w:r w:rsidR="008209DB">
        <w:rPr>
          <w:rFonts w:ascii="Arial" w:hAnsi="Arial" w:cs="Arial"/>
        </w:rPr>
        <w:t xml:space="preserve">, </w:t>
      </w:r>
      <w:r w:rsidR="008209DB" w:rsidRPr="008209DB">
        <w:rPr>
          <w:rFonts w:ascii="Arial" w:hAnsi="Arial" w:cs="Arial"/>
        </w:rPr>
        <w:t>Mid Coast Hospital</w:t>
      </w:r>
      <w:r w:rsidR="008209DB">
        <w:rPr>
          <w:rFonts w:ascii="Arial" w:hAnsi="Arial" w:cs="Arial"/>
        </w:rPr>
        <w:t xml:space="preserve">, </w:t>
      </w:r>
      <w:bookmarkStart w:id="0" w:name="_GoBack"/>
      <w:r w:rsidR="005E05BE">
        <w:rPr>
          <w:rFonts w:ascii="Arial" w:hAnsi="Arial" w:cs="Arial"/>
        </w:rPr>
        <w:t>Mount</w:t>
      </w:r>
      <w:bookmarkEnd w:id="0"/>
      <w:r w:rsidR="005E05BE">
        <w:rPr>
          <w:rFonts w:ascii="Arial" w:hAnsi="Arial" w:cs="Arial"/>
        </w:rPr>
        <w:t xml:space="preserve"> Desert Island Hospital, </w:t>
      </w:r>
      <w:r w:rsidR="008209DB" w:rsidRPr="008209DB">
        <w:rPr>
          <w:rFonts w:ascii="Arial" w:hAnsi="Arial" w:cs="Arial"/>
        </w:rPr>
        <w:t>New England Rehabilitation Hospital</w:t>
      </w:r>
      <w:r w:rsidR="008209DB">
        <w:rPr>
          <w:rFonts w:ascii="Arial" w:hAnsi="Arial" w:cs="Arial"/>
        </w:rPr>
        <w:t xml:space="preserve">, </w:t>
      </w:r>
      <w:r w:rsidR="008209DB" w:rsidRPr="008209DB">
        <w:rPr>
          <w:rFonts w:ascii="Arial" w:hAnsi="Arial" w:cs="Arial"/>
        </w:rPr>
        <w:t>Northern Maine Medical Center</w:t>
      </w:r>
      <w:r w:rsidR="008209DB">
        <w:rPr>
          <w:rFonts w:ascii="Arial" w:hAnsi="Arial" w:cs="Arial"/>
        </w:rPr>
        <w:t xml:space="preserve">, </w:t>
      </w:r>
      <w:r w:rsidR="008209DB" w:rsidRPr="008209DB">
        <w:rPr>
          <w:rFonts w:ascii="Arial" w:hAnsi="Arial" w:cs="Arial"/>
        </w:rPr>
        <w:t>Pen Bay Medical Center</w:t>
      </w:r>
      <w:r w:rsidR="008209DB">
        <w:rPr>
          <w:rFonts w:ascii="Arial" w:hAnsi="Arial" w:cs="Arial"/>
        </w:rPr>
        <w:t xml:space="preserve">, </w:t>
      </w:r>
      <w:r w:rsidR="008209DB" w:rsidRPr="008209DB">
        <w:rPr>
          <w:rFonts w:ascii="Arial" w:hAnsi="Arial" w:cs="Arial"/>
        </w:rPr>
        <w:t>Redington-Fairview General Hospital</w:t>
      </w:r>
      <w:r w:rsidR="008209DB">
        <w:rPr>
          <w:rFonts w:ascii="Arial" w:hAnsi="Arial" w:cs="Arial"/>
        </w:rPr>
        <w:t xml:space="preserve">, </w:t>
      </w:r>
      <w:r w:rsidR="008209DB" w:rsidRPr="008209DB">
        <w:rPr>
          <w:rFonts w:ascii="Arial" w:hAnsi="Arial" w:cs="Arial"/>
        </w:rPr>
        <w:t>Southern Maine Health Care</w:t>
      </w:r>
      <w:r w:rsidR="008209DB">
        <w:rPr>
          <w:rFonts w:ascii="Arial" w:hAnsi="Arial" w:cs="Arial"/>
        </w:rPr>
        <w:t xml:space="preserve">, </w:t>
      </w:r>
      <w:r w:rsidR="008209DB" w:rsidRPr="008209DB">
        <w:rPr>
          <w:rFonts w:ascii="Arial" w:hAnsi="Arial" w:cs="Arial"/>
        </w:rPr>
        <w:t>Spring Harbor Hospital</w:t>
      </w:r>
      <w:r w:rsidR="008209DB">
        <w:rPr>
          <w:rFonts w:ascii="Arial" w:hAnsi="Arial" w:cs="Arial"/>
        </w:rPr>
        <w:t xml:space="preserve">, </w:t>
      </w:r>
      <w:r w:rsidR="008209DB" w:rsidRPr="008209DB">
        <w:rPr>
          <w:rFonts w:ascii="Arial" w:hAnsi="Arial" w:cs="Arial"/>
        </w:rPr>
        <w:t>St. Mary’s Regional Medical Center</w:t>
      </w:r>
      <w:r w:rsidR="008209DB">
        <w:rPr>
          <w:rFonts w:ascii="Arial" w:hAnsi="Arial" w:cs="Arial"/>
        </w:rPr>
        <w:t xml:space="preserve">, and </w:t>
      </w:r>
      <w:r w:rsidR="008209DB" w:rsidRPr="008209DB">
        <w:rPr>
          <w:rFonts w:ascii="Arial" w:hAnsi="Arial" w:cs="Arial"/>
        </w:rPr>
        <w:t>Waldo County General Hospital</w:t>
      </w:r>
      <w:r w:rsidR="008209DB">
        <w:rPr>
          <w:rFonts w:ascii="Arial" w:hAnsi="Arial" w:cs="Arial"/>
        </w:rPr>
        <w:t xml:space="preserve">; at the Gold level: </w:t>
      </w:r>
      <w:r w:rsidR="008209DB" w:rsidRPr="008209DB">
        <w:rPr>
          <w:rFonts w:ascii="Arial" w:hAnsi="Arial" w:cs="Arial"/>
        </w:rPr>
        <w:t>Bridgton Hospital</w:t>
      </w:r>
      <w:r w:rsidR="008209DB">
        <w:rPr>
          <w:rFonts w:ascii="Arial" w:hAnsi="Arial" w:cs="Arial"/>
        </w:rPr>
        <w:t xml:space="preserve">, </w:t>
      </w:r>
      <w:r w:rsidR="008209DB" w:rsidRPr="008209DB">
        <w:rPr>
          <w:rFonts w:ascii="Arial" w:hAnsi="Arial" w:cs="Arial"/>
        </w:rPr>
        <w:t>Calais Regional Hospital</w:t>
      </w:r>
      <w:r w:rsidR="008209DB">
        <w:rPr>
          <w:rFonts w:ascii="Arial" w:hAnsi="Arial" w:cs="Arial"/>
        </w:rPr>
        <w:t xml:space="preserve">, </w:t>
      </w:r>
      <w:r w:rsidR="008209DB" w:rsidRPr="008209DB">
        <w:rPr>
          <w:rFonts w:ascii="Arial" w:hAnsi="Arial" w:cs="Arial"/>
        </w:rPr>
        <w:t>Central Maine Medical Center</w:t>
      </w:r>
      <w:r w:rsidR="008209DB">
        <w:rPr>
          <w:rFonts w:ascii="Arial" w:hAnsi="Arial" w:cs="Arial"/>
        </w:rPr>
        <w:t xml:space="preserve">, </w:t>
      </w:r>
      <w:r w:rsidR="008209DB" w:rsidRPr="008209DB">
        <w:rPr>
          <w:rFonts w:ascii="Arial" w:hAnsi="Arial" w:cs="Arial"/>
        </w:rPr>
        <w:t>Down East Community Hospital</w:t>
      </w:r>
      <w:r w:rsidR="008209DB">
        <w:rPr>
          <w:rFonts w:ascii="Arial" w:hAnsi="Arial" w:cs="Arial"/>
        </w:rPr>
        <w:t xml:space="preserve">, </w:t>
      </w:r>
      <w:r w:rsidR="008209DB" w:rsidRPr="008209DB">
        <w:rPr>
          <w:rFonts w:ascii="Arial" w:hAnsi="Arial" w:cs="Arial"/>
        </w:rPr>
        <w:t>Millinocket Regional Hospital</w:t>
      </w:r>
      <w:r w:rsidR="008209DB">
        <w:rPr>
          <w:rFonts w:ascii="Arial" w:hAnsi="Arial" w:cs="Arial"/>
        </w:rPr>
        <w:t xml:space="preserve">, </w:t>
      </w:r>
      <w:r w:rsidR="008209DB" w:rsidRPr="008209DB">
        <w:rPr>
          <w:rFonts w:ascii="Arial" w:hAnsi="Arial" w:cs="Arial"/>
        </w:rPr>
        <w:t>Northern Light AR Gould Hospital</w:t>
      </w:r>
      <w:r w:rsidR="008209DB">
        <w:rPr>
          <w:rFonts w:ascii="Arial" w:hAnsi="Arial" w:cs="Arial"/>
        </w:rPr>
        <w:t xml:space="preserve">, </w:t>
      </w:r>
      <w:r w:rsidR="008209DB" w:rsidRPr="008209DB">
        <w:rPr>
          <w:rFonts w:ascii="Arial" w:hAnsi="Arial" w:cs="Arial"/>
        </w:rPr>
        <w:t>Northern Light Blue Hill Memorial Hospital</w:t>
      </w:r>
      <w:r w:rsidR="008209DB">
        <w:rPr>
          <w:rFonts w:ascii="Arial" w:hAnsi="Arial" w:cs="Arial"/>
        </w:rPr>
        <w:t xml:space="preserve">, </w:t>
      </w:r>
      <w:r w:rsidR="008209DB" w:rsidRPr="008209DB">
        <w:rPr>
          <w:rFonts w:ascii="Arial" w:hAnsi="Arial" w:cs="Arial"/>
        </w:rPr>
        <w:t>Northern Light Charles A. Dean Memorial Hospital</w:t>
      </w:r>
      <w:r w:rsidR="008209DB">
        <w:rPr>
          <w:rFonts w:ascii="Arial" w:hAnsi="Arial" w:cs="Arial"/>
        </w:rPr>
        <w:t xml:space="preserve">, </w:t>
      </w:r>
      <w:r w:rsidR="008209DB" w:rsidRPr="008209DB">
        <w:rPr>
          <w:rFonts w:ascii="Arial" w:hAnsi="Arial" w:cs="Arial"/>
        </w:rPr>
        <w:t>Northern Light Maine Coast Memorial Hospital</w:t>
      </w:r>
      <w:r w:rsidR="008209DB">
        <w:rPr>
          <w:rFonts w:ascii="Arial" w:hAnsi="Arial" w:cs="Arial"/>
        </w:rPr>
        <w:t xml:space="preserve">, </w:t>
      </w:r>
      <w:r w:rsidR="008209DB" w:rsidRPr="008209DB">
        <w:rPr>
          <w:rFonts w:ascii="Arial" w:hAnsi="Arial" w:cs="Arial"/>
        </w:rPr>
        <w:t>Northern Light Mercy Hospital</w:t>
      </w:r>
      <w:r w:rsidR="008209DB">
        <w:rPr>
          <w:rFonts w:ascii="Arial" w:hAnsi="Arial" w:cs="Arial"/>
        </w:rPr>
        <w:t xml:space="preserve">, </w:t>
      </w:r>
      <w:r w:rsidR="008209DB" w:rsidRPr="008209DB">
        <w:rPr>
          <w:rFonts w:ascii="Arial" w:hAnsi="Arial" w:cs="Arial"/>
        </w:rPr>
        <w:t>Rumford Hospital</w:t>
      </w:r>
      <w:r w:rsidR="008209DB">
        <w:rPr>
          <w:rFonts w:ascii="Arial" w:hAnsi="Arial" w:cs="Arial"/>
        </w:rPr>
        <w:t xml:space="preserve">, </w:t>
      </w:r>
      <w:r w:rsidR="008209DB" w:rsidRPr="008209DB">
        <w:rPr>
          <w:rFonts w:ascii="Arial" w:hAnsi="Arial" w:cs="Arial"/>
        </w:rPr>
        <w:t>Stephens Memorial Hospital</w:t>
      </w:r>
      <w:r w:rsidR="008209DB">
        <w:rPr>
          <w:rFonts w:ascii="Arial" w:hAnsi="Arial" w:cs="Arial"/>
        </w:rPr>
        <w:t xml:space="preserve">, and </w:t>
      </w:r>
      <w:r w:rsidR="008209DB" w:rsidRPr="008209DB">
        <w:rPr>
          <w:rFonts w:ascii="Arial" w:hAnsi="Arial" w:cs="Arial"/>
        </w:rPr>
        <w:t>York Hospital</w:t>
      </w:r>
      <w:r w:rsidR="008209DB">
        <w:rPr>
          <w:rFonts w:ascii="Arial" w:hAnsi="Arial" w:cs="Arial"/>
        </w:rPr>
        <w:t xml:space="preserve">; and at the Silver Level: </w:t>
      </w:r>
      <w:r w:rsidR="008209DB" w:rsidRPr="008209DB">
        <w:rPr>
          <w:rFonts w:ascii="Arial" w:hAnsi="Arial" w:cs="Arial"/>
        </w:rPr>
        <w:t>Northern Light Eastern Maine Medical Center</w:t>
      </w:r>
      <w:r w:rsidR="008209DB">
        <w:rPr>
          <w:rFonts w:ascii="Arial" w:hAnsi="Arial" w:cs="Arial"/>
        </w:rPr>
        <w:t xml:space="preserve">, </w:t>
      </w:r>
      <w:r w:rsidR="00D736F2">
        <w:rPr>
          <w:rFonts w:ascii="Arial" w:hAnsi="Arial" w:cs="Arial"/>
        </w:rPr>
        <w:t xml:space="preserve">Northern Light Inland Hospital, </w:t>
      </w:r>
      <w:r w:rsidR="008209DB" w:rsidRPr="008209DB">
        <w:rPr>
          <w:rFonts w:ascii="Arial" w:hAnsi="Arial" w:cs="Arial"/>
        </w:rPr>
        <w:t>Northern Li</w:t>
      </w:r>
      <w:r w:rsidR="008209DB">
        <w:rPr>
          <w:rFonts w:ascii="Arial" w:hAnsi="Arial" w:cs="Arial"/>
        </w:rPr>
        <w:t xml:space="preserve">ght Sebasticook Valley Hospital and </w:t>
      </w:r>
      <w:r w:rsidR="008209DB" w:rsidRPr="008209DB">
        <w:rPr>
          <w:rFonts w:ascii="Arial" w:hAnsi="Arial" w:cs="Arial"/>
        </w:rPr>
        <w:t>St. Joseph’s Hospital</w:t>
      </w:r>
      <w:r w:rsidR="008209DB">
        <w:rPr>
          <w:rFonts w:ascii="Arial" w:hAnsi="Arial" w:cs="Arial"/>
        </w:rPr>
        <w:t>.</w:t>
      </w:r>
    </w:p>
    <w:p w:rsidR="008209DB" w:rsidRDefault="008209DB" w:rsidP="008209DB">
      <w:pPr>
        <w:pStyle w:val="NoSpacing"/>
        <w:rPr>
          <w:rFonts w:ascii="Arial" w:hAnsi="Arial" w:cs="Arial"/>
        </w:rPr>
      </w:pPr>
    </w:p>
    <w:p w:rsidR="00A85926" w:rsidRPr="00A85926" w:rsidRDefault="00A85926" w:rsidP="00201640">
      <w:pPr>
        <w:pStyle w:val="NoSpacing"/>
        <w:rPr>
          <w:rFonts w:ascii="Arial" w:hAnsi="Arial" w:cs="Arial"/>
        </w:rPr>
      </w:pPr>
      <w:r w:rsidRPr="00A85926">
        <w:rPr>
          <w:rFonts w:ascii="Arial" w:hAnsi="Arial" w:cs="Arial"/>
        </w:rPr>
        <w:t xml:space="preserve">Applying hospitals were invited to nominate an individual or department that had championed tobacco-free efforts at their organization.  </w:t>
      </w:r>
      <w:r w:rsidR="008209DB">
        <w:rPr>
          <w:rFonts w:ascii="Arial" w:hAnsi="Arial" w:cs="Arial"/>
        </w:rPr>
        <w:t>Four</w:t>
      </w:r>
      <w:r w:rsidRPr="00A85926">
        <w:rPr>
          <w:rFonts w:ascii="Arial" w:hAnsi="Arial" w:cs="Arial"/>
        </w:rPr>
        <w:t xml:space="preserve"> Gold Star Champions were highlighted at the event: </w:t>
      </w:r>
      <w:r w:rsidR="008209DB">
        <w:rPr>
          <w:rFonts w:ascii="Arial" w:hAnsi="Arial" w:cs="Arial"/>
        </w:rPr>
        <w:t xml:space="preserve">Barbara Crowley of Coastal Healthcare Alliance, Dr. Dena Whitesell of Maine Medical </w:t>
      </w:r>
      <w:r w:rsidR="008209DB">
        <w:rPr>
          <w:rFonts w:ascii="Arial" w:hAnsi="Arial" w:cs="Arial"/>
        </w:rPr>
        <w:lastRenderedPageBreak/>
        <w:t>Center, Dr. Timothy Goltz of LincolnHealth and Joanne Fortin of Northern Maine Medical Center.</w:t>
      </w:r>
    </w:p>
    <w:p w:rsidR="00A85926" w:rsidRDefault="00A85926" w:rsidP="00201640">
      <w:pPr>
        <w:pStyle w:val="NoSpacing"/>
        <w:rPr>
          <w:rFonts w:ascii="Arial" w:hAnsi="Arial" w:cs="Arial"/>
        </w:rPr>
      </w:pPr>
    </w:p>
    <w:p w:rsidR="00A85926" w:rsidRDefault="00A85926" w:rsidP="00201640">
      <w:pPr>
        <w:pStyle w:val="NoSpacing"/>
        <w:rPr>
          <w:rFonts w:ascii="Arial" w:hAnsi="Arial" w:cs="Arial"/>
        </w:rPr>
      </w:pPr>
      <w:r w:rsidRPr="00A85926">
        <w:rPr>
          <w:rFonts w:ascii="Arial" w:hAnsi="Arial" w:cs="Arial"/>
        </w:rPr>
        <w:t>For m</w:t>
      </w:r>
      <w:r>
        <w:rPr>
          <w:rFonts w:ascii="Arial" w:hAnsi="Arial" w:cs="Arial"/>
        </w:rPr>
        <w:t>ore information about</w:t>
      </w:r>
      <w:r w:rsidRPr="00A85926">
        <w:rPr>
          <w:rFonts w:ascii="Arial" w:hAnsi="Arial" w:cs="Arial"/>
        </w:rPr>
        <w:t xml:space="preserve"> Gold Star Standards of Excellence recognition program, please visit </w:t>
      </w:r>
      <w:r>
        <w:rPr>
          <w:rFonts w:ascii="Arial" w:hAnsi="Arial" w:cs="Arial"/>
          <w:u w:val="single"/>
        </w:rPr>
        <w:t>BreatheEasyMaine.org/Gold-Star-Standards-of-Excellence</w:t>
      </w:r>
      <w:r w:rsidRPr="00A85926">
        <w:rPr>
          <w:rFonts w:ascii="Arial" w:hAnsi="Arial" w:cs="Arial"/>
        </w:rPr>
        <w:t>.</w:t>
      </w:r>
    </w:p>
    <w:p w:rsidR="00A85926" w:rsidRPr="00A85926" w:rsidRDefault="00A85926" w:rsidP="00201640">
      <w:pPr>
        <w:pStyle w:val="NoSpacing"/>
        <w:pBdr>
          <w:bottom w:val="thinThickThinMediumGap" w:sz="18" w:space="1" w:color="auto"/>
        </w:pBdr>
        <w:rPr>
          <w:rFonts w:ascii="Arial" w:hAnsi="Arial" w:cs="Arial"/>
        </w:rPr>
      </w:pPr>
    </w:p>
    <w:p w:rsidR="00A85926" w:rsidRPr="00A85926" w:rsidRDefault="00A85926" w:rsidP="00A85926">
      <w:pPr>
        <w:pStyle w:val="NoSpacing"/>
        <w:rPr>
          <w:rFonts w:ascii="Arial" w:hAnsi="Arial" w:cs="Arial"/>
        </w:rPr>
      </w:pPr>
      <w:r w:rsidRPr="00A85926">
        <w:rPr>
          <w:rFonts w:ascii="Arial" w:hAnsi="Arial" w:cs="Arial"/>
        </w:rPr>
        <w:t xml:space="preserve"> </w:t>
      </w:r>
      <w:r w:rsidRPr="00A85926">
        <w:rPr>
          <w:rFonts w:ascii="Arial" w:hAnsi="Arial" w:cs="Arial"/>
        </w:rPr>
        <w:br/>
        <w:t>The Breathe Easy Tobacco-Free Hospital initiative at the MaineHealth Center for Tobacco Independence is dedicated to providing Maine’s hospitals with the information and resources needed to make all organizations smoke and tobacco-free.</w:t>
      </w:r>
    </w:p>
    <w:p w:rsidR="00A85926" w:rsidRPr="00A85926" w:rsidRDefault="00A85926" w:rsidP="00A85926">
      <w:pPr>
        <w:pStyle w:val="NoSpacing"/>
        <w:rPr>
          <w:rFonts w:ascii="Arial" w:hAnsi="Arial" w:cs="Arial"/>
        </w:rPr>
      </w:pPr>
    </w:p>
    <w:p w:rsidR="00A85926" w:rsidRDefault="00A85926" w:rsidP="00A85926">
      <w:pPr>
        <w:pStyle w:val="NoSpacing"/>
        <w:rPr>
          <w:rFonts w:ascii="Arial" w:hAnsi="Arial" w:cs="Arial"/>
        </w:rPr>
      </w:pPr>
      <w:r w:rsidRPr="00A85926">
        <w:rPr>
          <w:rFonts w:ascii="Arial" w:hAnsi="Arial" w:cs="Arial"/>
        </w:rPr>
        <w:t>The program is funded by Maine Prevention Services. Maine Prevention Services is an initiative through the Maine Center for Disease Control and Prevention working across the state to impact tobacco, substance use, and obesity.</w:t>
      </w:r>
    </w:p>
    <w:p w:rsidR="00A85926" w:rsidRDefault="00A85926" w:rsidP="00A85926">
      <w:pPr>
        <w:pStyle w:val="NoSpacing"/>
        <w:rPr>
          <w:rFonts w:ascii="Arial" w:hAnsi="Arial" w:cs="Arial"/>
        </w:rPr>
      </w:pPr>
    </w:p>
    <w:p w:rsidR="00A85926" w:rsidRPr="00B13A46" w:rsidRDefault="00A85926" w:rsidP="00A85926">
      <w:pPr>
        <w:pStyle w:val="NoSpacing"/>
        <w:rPr>
          <w:rFonts w:ascii="Arial" w:hAnsi="Arial" w:cs="Arial"/>
          <w:color w:val="FF0000"/>
        </w:rPr>
      </w:pPr>
      <w:r>
        <w:rPr>
          <w:rFonts w:ascii="Arial" w:hAnsi="Arial" w:cs="Arial"/>
        </w:rPr>
        <w:t xml:space="preserve">Celebration photos </w:t>
      </w:r>
      <w:r w:rsidR="00B13A46">
        <w:rPr>
          <w:rFonts w:ascii="Arial" w:hAnsi="Arial" w:cs="Arial"/>
        </w:rPr>
        <w:t xml:space="preserve">are available </w:t>
      </w:r>
      <w:r w:rsidR="00B14A94">
        <w:rPr>
          <w:rFonts w:ascii="Arial" w:hAnsi="Arial" w:cs="Arial"/>
        </w:rPr>
        <w:t>on</w:t>
      </w:r>
      <w:hyperlink r:id="rId5" w:history="1">
        <w:r w:rsidR="00B14A94" w:rsidRPr="00117996">
          <w:rPr>
            <w:rStyle w:val="Hyperlink"/>
            <w:rFonts w:ascii="Arial" w:hAnsi="Arial" w:cs="Arial"/>
          </w:rPr>
          <w:t xml:space="preserve"> Facebook</w:t>
        </w:r>
      </w:hyperlink>
      <w:r w:rsidR="00B14A94">
        <w:rPr>
          <w:rFonts w:ascii="Arial" w:hAnsi="Arial" w:cs="Arial"/>
        </w:rPr>
        <w:t>.</w:t>
      </w:r>
    </w:p>
    <w:p w:rsidR="00A85926" w:rsidRDefault="00A85926" w:rsidP="00201640">
      <w:pPr>
        <w:pStyle w:val="NoSpacing"/>
      </w:pPr>
    </w:p>
    <w:p w:rsidR="00842AF8" w:rsidRPr="00842AF8" w:rsidRDefault="00842AF8" w:rsidP="00842AF8">
      <w:pPr>
        <w:pStyle w:val="NoSpacing"/>
        <w:rPr>
          <w:b/>
        </w:rPr>
      </w:pPr>
      <w:r w:rsidRPr="00842AF8">
        <w:rPr>
          <w:b/>
        </w:rPr>
        <w:t>2019 Gold Star Standards of Excellence Awardees:</w:t>
      </w:r>
    </w:p>
    <w:p w:rsidR="00842AF8" w:rsidRPr="00842AF8" w:rsidRDefault="00842AF8" w:rsidP="00842AF8">
      <w:pPr>
        <w:pStyle w:val="NoSpacing"/>
        <w:rPr>
          <w:u w:val="single"/>
        </w:rPr>
      </w:pPr>
      <w:r w:rsidRPr="00842AF8">
        <w:rPr>
          <w:u w:val="single"/>
        </w:rPr>
        <w:t>Platinum Level:</w:t>
      </w:r>
    </w:p>
    <w:p w:rsidR="00842AF8" w:rsidRPr="00842AF8" w:rsidRDefault="00842AF8" w:rsidP="00842AF8">
      <w:pPr>
        <w:pStyle w:val="NoSpacing"/>
      </w:pPr>
      <w:r w:rsidRPr="00842AF8">
        <w:t>Cary Medical Center</w:t>
      </w:r>
      <w:r w:rsidRPr="00842AF8">
        <w:tab/>
      </w:r>
      <w:r w:rsidRPr="00842AF8">
        <w:tab/>
      </w:r>
      <w:r w:rsidRPr="00842AF8">
        <w:tab/>
      </w:r>
      <w:r w:rsidRPr="00842AF8">
        <w:tab/>
        <w:t>Franklin Memorial Hospital</w:t>
      </w:r>
      <w:r w:rsidRPr="00842AF8">
        <w:tab/>
      </w:r>
    </w:p>
    <w:p w:rsidR="00842AF8" w:rsidRPr="00842AF8" w:rsidRDefault="00842AF8" w:rsidP="00842AF8">
      <w:pPr>
        <w:pStyle w:val="NoSpacing"/>
      </w:pPr>
      <w:r w:rsidRPr="00842AF8">
        <w:t>Houlton Regional Hospital</w:t>
      </w:r>
      <w:r w:rsidRPr="00842AF8">
        <w:tab/>
      </w:r>
      <w:r w:rsidRPr="00842AF8">
        <w:tab/>
      </w:r>
      <w:r w:rsidRPr="00842AF8">
        <w:tab/>
        <w:t>LincolnHealth</w:t>
      </w:r>
      <w:r w:rsidRPr="00842AF8">
        <w:tab/>
      </w:r>
    </w:p>
    <w:p w:rsidR="00842AF8" w:rsidRPr="00842AF8" w:rsidRDefault="00842AF8" w:rsidP="00842AF8">
      <w:pPr>
        <w:pStyle w:val="NoSpacing"/>
      </w:pPr>
      <w:r w:rsidRPr="00842AF8">
        <w:t>Maine Medical Center</w:t>
      </w:r>
      <w:r w:rsidRPr="00842AF8">
        <w:tab/>
      </w:r>
      <w:r w:rsidRPr="00842AF8">
        <w:tab/>
      </w:r>
      <w:r w:rsidRPr="00842AF8">
        <w:tab/>
      </w:r>
      <w:r w:rsidRPr="00842AF8">
        <w:tab/>
      </w:r>
      <w:proofErr w:type="spellStart"/>
      <w:r w:rsidRPr="00842AF8">
        <w:t>MaineGeneral</w:t>
      </w:r>
      <w:proofErr w:type="spellEnd"/>
      <w:r w:rsidRPr="00842AF8">
        <w:t xml:space="preserve"> Medical Center</w:t>
      </w:r>
    </w:p>
    <w:p w:rsidR="00842AF8" w:rsidRPr="00842AF8" w:rsidRDefault="00842AF8" w:rsidP="00842AF8">
      <w:pPr>
        <w:pStyle w:val="NoSpacing"/>
      </w:pPr>
      <w:r w:rsidRPr="00842AF8">
        <w:t>Mid Coast Hospital</w:t>
      </w:r>
      <w:r w:rsidRPr="00842AF8">
        <w:tab/>
      </w:r>
      <w:r w:rsidRPr="00842AF8">
        <w:tab/>
      </w:r>
      <w:r w:rsidRPr="00842AF8">
        <w:tab/>
      </w:r>
      <w:r w:rsidRPr="00842AF8">
        <w:tab/>
        <w:t>New England Rehabilitation Hospital</w:t>
      </w:r>
    </w:p>
    <w:p w:rsidR="00842AF8" w:rsidRPr="00842AF8" w:rsidRDefault="00842AF8" w:rsidP="00842AF8">
      <w:pPr>
        <w:pStyle w:val="NoSpacing"/>
      </w:pPr>
      <w:r w:rsidRPr="00842AF8">
        <w:t>Northern Maine Medical Center</w:t>
      </w:r>
      <w:r w:rsidRPr="00842AF8">
        <w:tab/>
      </w:r>
      <w:r w:rsidRPr="00842AF8">
        <w:tab/>
      </w:r>
      <w:r>
        <w:tab/>
      </w:r>
      <w:r w:rsidRPr="00842AF8">
        <w:t>Pen Bay Medical Center</w:t>
      </w:r>
    </w:p>
    <w:p w:rsidR="00842AF8" w:rsidRPr="00842AF8" w:rsidRDefault="00842AF8" w:rsidP="00842AF8">
      <w:pPr>
        <w:pStyle w:val="NoSpacing"/>
      </w:pPr>
      <w:r w:rsidRPr="00842AF8">
        <w:t>Redington-Fairview General Hospital</w:t>
      </w:r>
      <w:r w:rsidRPr="00842AF8">
        <w:tab/>
      </w:r>
      <w:r w:rsidRPr="00842AF8">
        <w:tab/>
        <w:t>Southern Maine Health Care</w:t>
      </w:r>
    </w:p>
    <w:p w:rsidR="00842AF8" w:rsidRPr="00842AF8" w:rsidRDefault="00842AF8" w:rsidP="00842AF8">
      <w:pPr>
        <w:pStyle w:val="NoSpacing"/>
      </w:pPr>
      <w:r w:rsidRPr="00842AF8">
        <w:t>Spring Harbor Hospital</w:t>
      </w:r>
      <w:r w:rsidRPr="00842AF8">
        <w:tab/>
      </w:r>
      <w:r w:rsidRPr="00842AF8">
        <w:tab/>
      </w:r>
      <w:r w:rsidRPr="00842AF8">
        <w:tab/>
      </w:r>
      <w:r>
        <w:tab/>
      </w:r>
      <w:r w:rsidRPr="00842AF8">
        <w:t>St. Mary’s Regional Medical Center</w:t>
      </w:r>
    </w:p>
    <w:p w:rsidR="00842AF8" w:rsidRPr="00842AF8" w:rsidRDefault="00842AF8" w:rsidP="00842AF8">
      <w:pPr>
        <w:pStyle w:val="NoSpacing"/>
      </w:pPr>
      <w:r w:rsidRPr="00842AF8">
        <w:t>Waldo County General Hospital</w:t>
      </w:r>
      <w:r w:rsidR="005E05BE">
        <w:tab/>
      </w:r>
      <w:r w:rsidR="005E05BE">
        <w:tab/>
      </w:r>
      <w:r w:rsidR="005E05BE">
        <w:tab/>
        <w:t>Mount Desert Island Hospital</w:t>
      </w:r>
    </w:p>
    <w:p w:rsidR="00842AF8" w:rsidRPr="00842AF8" w:rsidRDefault="00842AF8" w:rsidP="00842AF8">
      <w:pPr>
        <w:pStyle w:val="NoSpacing"/>
        <w:rPr>
          <w:u w:val="single"/>
        </w:rPr>
      </w:pPr>
    </w:p>
    <w:p w:rsidR="00842AF8" w:rsidRPr="00842AF8" w:rsidRDefault="00842AF8" w:rsidP="00842AF8">
      <w:pPr>
        <w:pStyle w:val="NoSpacing"/>
        <w:rPr>
          <w:u w:val="single"/>
        </w:rPr>
      </w:pPr>
      <w:r w:rsidRPr="00842AF8">
        <w:rPr>
          <w:u w:val="single"/>
        </w:rPr>
        <w:t>Gold Level:</w:t>
      </w:r>
    </w:p>
    <w:p w:rsidR="00842AF8" w:rsidRPr="00842AF8" w:rsidRDefault="00842AF8" w:rsidP="00842AF8">
      <w:pPr>
        <w:pStyle w:val="NoSpacing"/>
      </w:pPr>
      <w:r w:rsidRPr="00842AF8">
        <w:t>Bridgton Hospital</w:t>
      </w:r>
      <w:r w:rsidRPr="00842AF8">
        <w:tab/>
      </w:r>
      <w:r w:rsidRPr="00842AF8">
        <w:tab/>
      </w:r>
      <w:r w:rsidRPr="00842AF8">
        <w:tab/>
      </w:r>
      <w:r w:rsidRPr="00842AF8">
        <w:tab/>
        <w:t>Calais Regional Hospital</w:t>
      </w:r>
    </w:p>
    <w:p w:rsidR="00842AF8" w:rsidRPr="00842AF8" w:rsidRDefault="00842AF8" w:rsidP="00842AF8">
      <w:pPr>
        <w:pStyle w:val="NoSpacing"/>
      </w:pPr>
      <w:r w:rsidRPr="00842AF8">
        <w:t>Central Maine Medical Center</w:t>
      </w:r>
      <w:r w:rsidRPr="00842AF8">
        <w:tab/>
      </w:r>
      <w:r w:rsidRPr="00842AF8">
        <w:tab/>
      </w:r>
      <w:r>
        <w:tab/>
      </w:r>
      <w:r w:rsidRPr="00842AF8">
        <w:t>Down East Community Hospital</w:t>
      </w:r>
    </w:p>
    <w:p w:rsidR="00842AF8" w:rsidRPr="00842AF8" w:rsidRDefault="00842AF8" w:rsidP="00842AF8">
      <w:pPr>
        <w:pStyle w:val="NoSpacing"/>
      </w:pPr>
      <w:r w:rsidRPr="00842AF8">
        <w:t>Millinocket Regional Hospital</w:t>
      </w:r>
      <w:r w:rsidRPr="00842AF8">
        <w:tab/>
      </w:r>
      <w:r w:rsidRPr="00842AF8">
        <w:tab/>
      </w:r>
      <w:r w:rsidRPr="00842AF8">
        <w:tab/>
        <w:t>Northern Light AR Gould Hospital</w:t>
      </w:r>
    </w:p>
    <w:p w:rsidR="00842AF8" w:rsidRPr="00842AF8" w:rsidRDefault="00842AF8" w:rsidP="00842AF8">
      <w:pPr>
        <w:pStyle w:val="NoSpacing"/>
      </w:pPr>
      <w:r w:rsidRPr="00842AF8">
        <w:t>Northern Light Blue Hill Memorial Hospital</w:t>
      </w:r>
      <w:r w:rsidRPr="00842AF8">
        <w:tab/>
        <w:t>Northern Light Charles A. Dean Memorial Hospital</w:t>
      </w:r>
    </w:p>
    <w:p w:rsidR="00842AF8" w:rsidRPr="00842AF8" w:rsidRDefault="00842AF8" w:rsidP="00842AF8">
      <w:pPr>
        <w:pStyle w:val="NoSpacing"/>
      </w:pPr>
      <w:r w:rsidRPr="00842AF8">
        <w:t>Northern Light Maine Coast Memorial Hospital</w:t>
      </w:r>
    </w:p>
    <w:p w:rsidR="00842AF8" w:rsidRPr="00842AF8" w:rsidRDefault="00842AF8" w:rsidP="00842AF8">
      <w:pPr>
        <w:pStyle w:val="NoSpacing"/>
      </w:pPr>
      <w:r w:rsidRPr="00842AF8">
        <w:t>Northern Light Mercy Hospital</w:t>
      </w:r>
      <w:r w:rsidRPr="00842AF8">
        <w:tab/>
      </w:r>
      <w:r w:rsidRPr="00842AF8">
        <w:tab/>
      </w:r>
      <w:r>
        <w:tab/>
      </w:r>
      <w:r w:rsidRPr="00842AF8">
        <w:t>Rumford Hospital</w:t>
      </w:r>
      <w:r w:rsidRPr="00842AF8">
        <w:tab/>
      </w:r>
      <w:r w:rsidRPr="00842AF8">
        <w:tab/>
      </w:r>
      <w:r w:rsidRPr="00842AF8">
        <w:tab/>
      </w:r>
    </w:p>
    <w:p w:rsidR="00842AF8" w:rsidRPr="00842AF8" w:rsidRDefault="00842AF8" w:rsidP="00842AF8">
      <w:pPr>
        <w:pStyle w:val="NoSpacing"/>
      </w:pPr>
      <w:r w:rsidRPr="00842AF8">
        <w:t>Stephens Memorial Hospital</w:t>
      </w:r>
      <w:r w:rsidRPr="00842AF8">
        <w:tab/>
      </w:r>
      <w:r w:rsidRPr="00842AF8">
        <w:tab/>
      </w:r>
      <w:r w:rsidRPr="00842AF8">
        <w:tab/>
        <w:t>York Hospital</w:t>
      </w:r>
    </w:p>
    <w:p w:rsidR="00842AF8" w:rsidRPr="00842AF8" w:rsidRDefault="00842AF8" w:rsidP="00842AF8">
      <w:pPr>
        <w:pStyle w:val="NoSpacing"/>
      </w:pPr>
    </w:p>
    <w:p w:rsidR="00842AF8" w:rsidRPr="00842AF8" w:rsidRDefault="00842AF8" w:rsidP="00842AF8">
      <w:pPr>
        <w:pStyle w:val="NoSpacing"/>
        <w:rPr>
          <w:u w:val="single"/>
        </w:rPr>
      </w:pPr>
      <w:r w:rsidRPr="00842AF8">
        <w:rPr>
          <w:u w:val="single"/>
        </w:rPr>
        <w:t>Silver Level:</w:t>
      </w:r>
    </w:p>
    <w:p w:rsidR="00842AF8" w:rsidRPr="00842AF8" w:rsidRDefault="00842AF8" w:rsidP="00842AF8">
      <w:pPr>
        <w:pStyle w:val="NoSpacing"/>
      </w:pPr>
      <w:r w:rsidRPr="00842AF8">
        <w:t>Northern Light Eastern Maine Medical Center</w:t>
      </w:r>
      <w:r w:rsidRPr="00842AF8">
        <w:tab/>
      </w:r>
    </w:p>
    <w:p w:rsidR="00D736F2" w:rsidRDefault="00D736F2" w:rsidP="00842AF8">
      <w:pPr>
        <w:pStyle w:val="NoSpacing"/>
      </w:pPr>
      <w:r>
        <w:t>Northern Light Inland Hospital</w:t>
      </w:r>
    </w:p>
    <w:p w:rsidR="00842AF8" w:rsidRPr="00842AF8" w:rsidRDefault="00842AF8" w:rsidP="00842AF8">
      <w:pPr>
        <w:pStyle w:val="NoSpacing"/>
      </w:pPr>
      <w:r w:rsidRPr="00842AF8">
        <w:t>Northern Light Sebasticook Valley Hospital</w:t>
      </w:r>
      <w:r w:rsidRPr="00842AF8">
        <w:tab/>
      </w:r>
    </w:p>
    <w:p w:rsidR="00842AF8" w:rsidRPr="00842AF8" w:rsidRDefault="00842AF8" w:rsidP="00842AF8">
      <w:pPr>
        <w:pStyle w:val="NoSpacing"/>
      </w:pPr>
      <w:r w:rsidRPr="00842AF8">
        <w:t>St. Joseph’s Hospital</w:t>
      </w:r>
    </w:p>
    <w:p w:rsidR="00842AF8" w:rsidRPr="00842AF8" w:rsidRDefault="00842AF8" w:rsidP="00842AF8">
      <w:pPr>
        <w:pStyle w:val="NoSpacing"/>
      </w:pPr>
    </w:p>
    <w:p w:rsidR="00842AF8" w:rsidRPr="00842AF8" w:rsidRDefault="00842AF8" w:rsidP="00842AF8">
      <w:pPr>
        <w:pStyle w:val="NoSpacing"/>
        <w:rPr>
          <w:u w:val="single"/>
        </w:rPr>
      </w:pPr>
      <w:r w:rsidRPr="00842AF8">
        <w:rPr>
          <w:u w:val="single"/>
        </w:rPr>
        <w:t>Gold Star Champions:</w:t>
      </w:r>
    </w:p>
    <w:p w:rsidR="00842AF8" w:rsidRPr="00842AF8" w:rsidRDefault="00842AF8" w:rsidP="00842AF8">
      <w:pPr>
        <w:pStyle w:val="NoSpacing"/>
      </w:pPr>
      <w:r w:rsidRPr="00842AF8">
        <w:t>Barbara Crowley, Coastal Healthcare Alliance</w:t>
      </w:r>
    </w:p>
    <w:p w:rsidR="00842AF8" w:rsidRPr="00842AF8" w:rsidRDefault="00842AF8" w:rsidP="00842AF8">
      <w:pPr>
        <w:pStyle w:val="NoSpacing"/>
      </w:pPr>
      <w:r w:rsidRPr="00842AF8">
        <w:t>Dr. Dena Whitesell, Maine Medical Center</w:t>
      </w:r>
    </w:p>
    <w:p w:rsidR="00842AF8" w:rsidRPr="00842AF8" w:rsidRDefault="00842AF8" w:rsidP="00842AF8">
      <w:pPr>
        <w:pStyle w:val="NoSpacing"/>
      </w:pPr>
      <w:r w:rsidRPr="00842AF8">
        <w:t>Dr. Timothy Goltz, LincolnHealth</w:t>
      </w:r>
    </w:p>
    <w:p w:rsidR="00842AF8" w:rsidRPr="00842AF8" w:rsidRDefault="00842AF8" w:rsidP="00842AF8">
      <w:pPr>
        <w:pStyle w:val="NoSpacing"/>
      </w:pPr>
      <w:r w:rsidRPr="00842AF8">
        <w:t>Joanne Fortin, Northern Maine Medical Center</w:t>
      </w:r>
    </w:p>
    <w:p w:rsidR="00A85926" w:rsidRDefault="00A85926" w:rsidP="00201640">
      <w:pPr>
        <w:pStyle w:val="NoSpacing"/>
      </w:pPr>
    </w:p>
    <w:p w:rsidR="009B4E66" w:rsidRDefault="009B4E66" w:rsidP="00201640">
      <w:pPr>
        <w:pStyle w:val="NoSpacing"/>
      </w:pPr>
    </w:p>
    <w:p w:rsidR="00201640" w:rsidRPr="004134A2" w:rsidRDefault="009B4E66" w:rsidP="00201640">
      <w:pPr>
        <w:pStyle w:val="NoSpacing"/>
      </w:pPr>
      <w:r>
        <w:t xml:space="preserve">  </w:t>
      </w:r>
    </w:p>
    <w:sectPr w:rsidR="00201640" w:rsidRPr="0041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A2"/>
    <w:rsid w:val="0004475E"/>
    <w:rsid w:val="00117996"/>
    <w:rsid w:val="00201640"/>
    <w:rsid w:val="004134A2"/>
    <w:rsid w:val="004412E9"/>
    <w:rsid w:val="00532166"/>
    <w:rsid w:val="005E05BE"/>
    <w:rsid w:val="00721010"/>
    <w:rsid w:val="007D19C1"/>
    <w:rsid w:val="008209DB"/>
    <w:rsid w:val="00842AF8"/>
    <w:rsid w:val="00872B06"/>
    <w:rsid w:val="009B4E66"/>
    <w:rsid w:val="009D4CF6"/>
    <w:rsid w:val="00A85926"/>
    <w:rsid w:val="00B13A46"/>
    <w:rsid w:val="00B14A94"/>
    <w:rsid w:val="00BF7D73"/>
    <w:rsid w:val="00D7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5C9A"/>
  <w15:docId w15:val="{06D85DAD-2CA8-42A5-BA9C-BC4D857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4A2"/>
    <w:pPr>
      <w:spacing w:after="0" w:line="240" w:lineRule="auto"/>
    </w:pPr>
  </w:style>
  <w:style w:type="character" w:styleId="Hyperlink">
    <w:name w:val="Hyperlink"/>
    <w:basedOn w:val="DefaultParagraphFont"/>
    <w:uiPriority w:val="99"/>
    <w:unhideWhenUsed/>
    <w:rsid w:val="004134A2"/>
    <w:rPr>
      <w:color w:val="0000FF" w:themeColor="hyperlink"/>
      <w:u w:val="single"/>
    </w:rPr>
  </w:style>
  <w:style w:type="character" w:styleId="FollowedHyperlink">
    <w:name w:val="FollowedHyperlink"/>
    <w:basedOn w:val="DefaultParagraphFont"/>
    <w:uiPriority w:val="99"/>
    <w:semiHidden/>
    <w:unhideWhenUsed/>
    <w:rsid w:val="00B14A94"/>
    <w:rPr>
      <w:color w:val="800080" w:themeColor="followedHyperlink"/>
      <w:u w:val="single"/>
    </w:rPr>
  </w:style>
  <w:style w:type="character" w:styleId="CommentReference">
    <w:name w:val="annotation reference"/>
    <w:basedOn w:val="DefaultParagraphFont"/>
    <w:uiPriority w:val="99"/>
    <w:semiHidden/>
    <w:unhideWhenUsed/>
    <w:rsid w:val="008209DB"/>
    <w:rPr>
      <w:sz w:val="16"/>
      <w:szCs w:val="16"/>
    </w:rPr>
  </w:style>
  <w:style w:type="paragraph" w:styleId="CommentText">
    <w:name w:val="annotation text"/>
    <w:basedOn w:val="Normal"/>
    <w:link w:val="CommentTextChar"/>
    <w:uiPriority w:val="99"/>
    <w:semiHidden/>
    <w:unhideWhenUsed/>
    <w:rsid w:val="008209DB"/>
    <w:pPr>
      <w:spacing w:line="240" w:lineRule="auto"/>
    </w:pPr>
    <w:rPr>
      <w:sz w:val="20"/>
      <w:szCs w:val="20"/>
    </w:rPr>
  </w:style>
  <w:style w:type="character" w:customStyle="1" w:styleId="CommentTextChar">
    <w:name w:val="Comment Text Char"/>
    <w:basedOn w:val="DefaultParagraphFont"/>
    <w:link w:val="CommentText"/>
    <w:uiPriority w:val="99"/>
    <w:semiHidden/>
    <w:rsid w:val="008209DB"/>
    <w:rPr>
      <w:sz w:val="20"/>
      <w:szCs w:val="20"/>
    </w:rPr>
  </w:style>
  <w:style w:type="paragraph" w:styleId="BalloonText">
    <w:name w:val="Balloon Text"/>
    <w:basedOn w:val="Normal"/>
    <w:link w:val="BalloonTextChar"/>
    <w:uiPriority w:val="99"/>
    <w:semiHidden/>
    <w:unhideWhenUsed/>
    <w:rsid w:val="0082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2AF8"/>
    <w:rPr>
      <w:b/>
      <w:bCs/>
    </w:rPr>
  </w:style>
  <w:style w:type="character" w:customStyle="1" w:styleId="CommentSubjectChar">
    <w:name w:val="Comment Subject Char"/>
    <w:basedOn w:val="CommentTextChar"/>
    <w:link w:val="CommentSubject"/>
    <w:uiPriority w:val="99"/>
    <w:semiHidden/>
    <w:rsid w:val="00842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BreatheEasyMaine/photos/?tab=album&amp;album_id=1774508686016077" TargetMode="External"/><Relationship Id="rId4" Type="http://schemas.openxmlformats.org/officeDocument/2006/relationships/hyperlink" Target="mailto:kmcauley@main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Mayberry</dc:creator>
  <cp:lastModifiedBy>Amanda L. Taisey</cp:lastModifiedBy>
  <cp:revision>12</cp:revision>
  <dcterms:created xsi:type="dcterms:W3CDTF">2018-09-28T20:09:00Z</dcterms:created>
  <dcterms:modified xsi:type="dcterms:W3CDTF">2019-11-19T13:25:00Z</dcterms:modified>
</cp:coreProperties>
</file>